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084" w:rsidRDefault="000D1DA6"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28615" cy="1342390"/>
            <wp:effectExtent l="19050" t="0" r="635" b="0"/>
            <wp:wrapTopAndBottom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1342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084" w:rsidRDefault="000C6084"/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20"/>
        </w:rPr>
      </w:pPr>
      <w:r>
        <w:rPr>
          <w:rFonts w:cs="Arial"/>
          <w:color w:val="000000"/>
          <w:sz w:val="32"/>
          <w:szCs w:val="20"/>
        </w:rPr>
        <w:t>Faculdade de Educação e Psicologia</w:t>
      </w: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20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b/>
          <w:bCs/>
          <w:color w:val="000000"/>
          <w:sz w:val="40"/>
          <w:szCs w:val="40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b/>
          <w:bCs/>
          <w:color w:val="000000"/>
          <w:sz w:val="40"/>
          <w:szCs w:val="40"/>
        </w:rPr>
      </w:pPr>
    </w:p>
    <w:p w:rsidR="000C6084" w:rsidRDefault="00A85BEF">
      <w:pPr>
        <w:tabs>
          <w:tab w:val="center" w:pos="4252"/>
        </w:tabs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Internet e Educação</w:t>
      </w:r>
    </w:p>
    <w:p w:rsidR="000C6084" w:rsidRDefault="000C6084">
      <w:pPr>
        <w:tabs>
          <w:tab w:val="center" w:pos="4252"/>
        </w:tabs>
        <w:jc w:val="center"/>
        <w:rPr>
          <w:rFonts w:cs="Arial"/>
          <w:b/>
          <w:bCs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Prova Presencial</w:t>
      </w:r>
    </w:p>
    <w:p w:rsidR="000C6084" w:rsidRDefault="000C6084">
      <w:pPr>
        <w:tabs>
          <w:tab w:val="center" w:pos="4252"/>
        </w:tabs>
        <w:jc w:val="center"/>
        <w:rPr>
          <w:rFonts w:cs="Arial"/>
          <w:b/>
          <w:bCs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Miguel Ângelo</w:t>
      </w: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jc w:val="center"/>
        <w:rPr>
          <w:rFonts w:cs="Arial"/>
          <w:color w:val="000000"/>
          <w:sz w:val="32"/>
          <w:szCs w:val="32"/>
        </w:rPr>
      </w:pPr>
    </w:p>
    <w:p w:rsidR="000C6084" w:rsidRDefault="000C6084">
      <w:pPr>
        <w:tabs>
          <w:tab w:val="center" w:pos="4252"/>
        </w:tabs>
        <w:spacing w:line="360" w:lineRule="auto"/>
        <w:jc w:val="center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Mestrado em Ciências da Educação</w:t>
      </w:r>
    </w:p>
    <w:p w:rsidR="000C6084" w:rsidRDefault="000C6084">
      <w:pPr>
        <w:tabs>
          <w:tab w:val="center" w:pos="4252"/>
        </w:tabs>
        <w:spacing w:line="360" w:lineRule="auto"/>
        <w:jc w:val="center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Especialização em Informática Educacional</w:t>
      </w:r>
    </w:p>
    <w:p w:rsidR="000C6084" w:rsidRDefault="00A85BEF">
      <w:pPr>
        <w:tabs>
          <w:tab w:val="center" w:pos="4252"/>
        </w:tabs>
        <w:spacing w:line="360" w:lineRule="auto"/>
        <w:jc w:val="center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Internet e Educação</w:t>
      </w:r>
    </w:p>
    <w:p w:rsidR="00A07D31" w:rsidRDefault="00A07D31">
      <w:pPr>
        <w:tabs>
          <w:tab w:val="center" w:pos="4252"/>
        </w:tabs>
        <w:spacing w:line="360" w:lineRule="auto"/>
        <w:jc w:val="center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Madeira, Grupo 3</w:t>
      </w:r>
    </w:p>
    <w:p w:rsidR="000C6084" w:rsidRDefault="000C6084">
      <w:pPr>
        <w:tabs>
          <w:tab w:val="center" w:pos="4252"/>
        </w:tabs>
        <w:spacing w:line="360" w:lineRule="auto"/>
        <w:jc w:val="center"/>
        <w:rPr>
          <w:rFonts w:cs="Arial"/>
          <w:color w:val="000000"/>
          <w:sz w:val="28"/>
          <w:szCs w:val="20"/>
        </w:rPr>
      </w:pPr>
    </w:p>
    <w:p w:rsidR="000C6084" w:rsidRDefault="000C6084">
      <w:pPr>
        <w:tabs>
          <w:tab w:val="center" w:pos="4252"/>
        </w:tabs>
        <w:spacing w:line="360" w:lineRule="auto"/>
        <w:jc w:val="center"/>
        <w:rPr>
          <w:rFonts w:cs="Arial"/>
          <w:color w:val="000000"/>
          <w:sz w:val="28"/>
          <w:szCs w:val="20"/>
        </w:rPr>
      </w:pPr>
    </w:p>
    <w:p w:rsidR="000C6084" w:rsidRDefault="000C6084">
      <w:pPr>
        <w:tabs>
          <w:tab w:val="center" w:pos="4252"/>
        </w:tabs>
        <w:spacing w:line="360" w:lineRule="auto"/>
        <w:jc w:val="center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 xml:space="preserve">Professor Doutor </w:t>
      </w:r>
      <w:r w:rsidR="00A85BEF" w:rsidRPr="00A85BEF">
        <w:rPr>
          <w:sz w:val="28"/>
          <w:szCs w:val="28"/>
        </w:rPr>
        <w:t>Vítor Duarte Teodoro</w:t>
      </w:r>
    </w:p>
    <w:p w:rsidR="000C6084" w:rsidRDefault="000C6084">
      <w:pPr>
        <w:tabs>
          <w:tab w:val="center" w:pos="4252"/>
        </w:tabs>
        <w:spacing w:line="360" w:lineRule="auto"/>
        <w:jc w:val="center"/>
        <w:rPr>
          <w:rFonts w:cs="Arial"/>
          <w:color w:val="000000"/>
          <w:sz w:val="28"/>
          <w:szCs w:val="20"/>
        </w:rPr>
      </w:pPr>
    </w:p>
    <w:p w:rsidR="000C6084" w:rsidRDefault="000C6084">
      <w:pPr>
        <w:tabs>
          <w:tab w:val="center" w:pos="4252"/>
        </w:tabs>
        <w:spacing w:line="360" w:lineRule="auto"/>
        <w:jc w:val="center"/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Janeiro de 2009</w:t>
      </w:r>
    </w:p>
    <w:p w:rsidR="000C6084" w:rsidRDefault="000C6084" w:rsidP="00725480">
      <w:pPr>
        <w:tabs>
          <w:tab w:val="center" w:pos="4252"/>
        </w:tabs>
        <w:rPr>
          <w:rFonts w:ascii="Arial" w:hAnsi="Arial" w:cs="Arial"/>
          <w:color w:val="000000"/>
          <w:sz w:val="32"/>
          <w:szCs w:val="32"/>
        </w:rPr>
      </w:pPr>
    </w:p>
    <w:p w:rsidR="000C6084" w:rsidRDefault="000C6084">
      <w:pPr>
        <w:sectPr w:rsidR="000C6084">
          <w:pgSz w:w="11905" w:h="16837"/>
          <w:pgMar w:top="1134" w:right="1134" w:bottom="1134" w:left="1134" w:header="720" w:footer="720" w:gutter="0"/>
          <w:cols w:space="720"/>
        </w:sectPr>
      </w:pPr>
    </w:p>
    <w:p w:rsidR="000C6084" w:rsidRDefault="000C6084"/>
    <w:p w:rsidR="000C6084" w:rsidRDefault="000C6084"/>
    <w:p w:rsidR="000C6084" w:rsidRDefault="000C6084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Índice</w:t>
      </w:r>
    </w:p>
    <w:p w:rsidR="000C6084" w:rsidRDefault="000C6084">
      <w:pPr>
        <w:jc w:val="right"/>
        <w:rPr>
          <w:sz w:val="32"/>
          <w:szCs w:val="32"/>
        </w:rPr>
      </w:pPr>
    </w:p>
    <w:p w:rsidR="000C6084" w:rsidRDefault="000C608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6084" w:rsidRDefault="000C6084">
      <w:pPr>
        <w:jc w:val="right"/>
        <w:rPr>
          <w:sz w:val="32"/>
          <w:szCs w:val="32"/>
        </w:rPr>
      </w:pPr>
    </w:p>
    <w:p w:rsidR="000C6084" w:rsidRDefault="00A85B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Parte</w:t>
      </w:r>
      <w:r w:rsidR="000C6084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>I</w:t>
      </w:r>
    </w:p>
    <w:p w:rsidR="000C6084" w:rsidRDefault="000C6084">
      <w:pPr>
        <w:jc w:val="right"/>
      </w:pPr>
    </w:p>
    <w:p w:rsidR="000C6084" w:rsidRDefault="006C5635">
      <w:pPr>
        <w:rPr>
          <w:b/>
          <w:bCs/>
        </w:rPr>
      </w:pPr>
      <w:r>
        <w:rPr>
          <w:b/>
          <w:bCs/>
        </w:rPr>
        <w:t>O Plágio na Educação</w:t>
      </w:r>
    </w:p>
    <w:p w:rsidR="00627C50" w:rsidRDefault="00627C50"/>
    <w:p w:rsidR="000C6084" w:rsidRPr="006C5635" w:rsidRDefault="000C6084">
      <w:pPr>
        <w:spacing w:line="360" w:lineRule="auto"/>
      </w:pPr>
      <w:r>
        <w:tab/>
      </w:r>
      <w:r w:rsidR="006C5635" w:rsidRPr="006C5635">
        <w:rPr>
          <w:b/>
        </w:rPr>
        <w:t>Introduç</w:t>
      </w:r>
      <w:r w:rsidR="006C5635">
        <w:rPr>
          <w:b/>
        </w:rPr>
        <w:t>ão</w:t>
      </w:r>
      <w:r w:rsidR="00C96507" w:rsidRPr="006C5635">
        <w:t>..</w:t>
      </w:r>
      <w:r w:rsidRPr="006C5635">
        <w:t>......</w:t>
      </w:r>
      <w:r w:rsidR="006C5635">
        <w:t>....................................</w:t>
      </w:r>
      <w:r w:rsidRPr="006C5635">
        <w:t>.....</w:t>
      </w:r>
      <w:r w:rsidR="006A38EC" w:rsidRPr="006C5635">
        <w:t>.............</w:t>
      </w:r>
      <w:r w:rsidR="000F0D10" w:rsidRPr="006C5635">
        <w:t>........................................</w:t>
      </w:r>
      <w:r w:rsidR="006C5635" w:rsidRPr="006C5635">
        <w:t>.....</w:t>
      </w:r>
      <w:r w:rsidRPr="006C5635">
        <w:t>............pag. 3</w:t>
      </w:r>
    </w:p>
    <w:p w:rsidR="000C6084" w:rsidRDefault="000C6084">
      <w:pPr>
        <w:spacing w:line="360" w:lineRule="auto"/>
      </w:pPr>
      <w:r w:rsidRPr="006C5635">
        <w:tab/>
      </w:r>
      <w:r w:rsidR="006C5635">
        <w:rPr>
          <w:b/>
        </w:rPr>
        <w:t>O Plágio na Educação</w:t>
      </w:r>
      <w:r w:rsidR="000F0D10" w:rsidRPr="006C5635">
        <w:t>…</w:t>
      </w:r>
      <w:r w:rsidR="00494E5E">
        <w:t>.......</w:t>
      </w:r>
      <w:r w:rsidR="006C5635">
        <w:t>..................</w:t>
      </w:r>
      <w:r w:rsidR="00494E5E">
        <w:t>....................................</w:t>
      </w:r>
      <w:r>
        <w:t>....................................pag. 3</w:t>
      </w:r>
    </w:p>
    <w:p w:rsidR="00FA0682" w:rsidRPr="002960D4" w:rsidRDefault="000C6084">
      <w:pPr>
        <w:spacing w:line="360" w:lineRule="auto"/>
      </w:pPr>
      <w:r>
        <w:tab/>
      </w:r>
      <w:r w:rsidR="006C5635">
        <w:rPr>
          <w:b/>
        </w:rPr>
        <w:t>Conclusão</w:t>
      </w:r>
      <w:r w:rsidR="00494E5E">
        <w:t>.....………</w:t>
      </w:r>
      <w:r w:rsidR="000F0D10">
        <w:t>…</w:t>
      </w:r>
      <w:r w:rsidR="006C5635">
        <w:t>…………………</w:t>
      </w:r>
      <w:r>
        <w:t>...........................</w:t>
      </w:r>
      <w:r w:rsidR="000F0D10">
        <w:t>....</w:t>
      </w:r>
      <w:r>
        <w:t xml:space="preserve">.........................................pag. </w:t>
      </w:r>
      <w:r w:rsidR="006C5635">
        <w:t>4</w:t>
      </w:r>
    </w:p>
    <w:p w:rsidR="000C6084" w:rsidRDefault="000C6084">
      <w:pPr>
        <w:spacing w:line="360" w:lineRule="auto"/>
      </w:pPr>
      <w:r>
        <w:tab/>
      </w:r>
    </w:p>
    <w:p w:rsidR="000C6084" w:rsidRDefault="000C6084">
      <w:pPr>
        <w:spacing w:line="360" w:lineRule="auto"/>
      </w:pPr>
      <w:r>
        <w:rPr>
          <w:b/>
          <w:bCs/>
          <w:sz w:val="28"/>
          <w:szCs w:val="28"/>
        </w:rPr>
        <w:t>Bibliografia</w:t>
      </w:r>
      <w:r>
        <w:rPr>
          <w:sz w:val="28"/>
          <w:szCs w:val="28"/>
        </w:rPr>
        <w:t>................................................</w:t>
      </w:r>
      <w:r>
        <w:t>............................</w:t>
      </w:r>
      <w:r w:rsidR="00EB42EB">
        <w:t>..</w:t>
      </w:r>
      <w:r>
        <w:t>....</w:t>
      </w:r>
      <w:r w:rsidR="00352909">
        <w:t>...............................</w:t>
      </w:r>
      <w:r w:rsidR="008921F3">
        <w:t>.</w:t>
      </w:r>
      <w:r>
        <w:t xml:space="preserve">....pag. </w:t>
      </w:r>
      <w:r w:rsidR="00BF458C">
        <w:t>5</w:t>
      </w:r>
    </w:p>
    <w:p w:rsidR="000C6084" w:rsidRDefault="000C6084"/>
    <w:p w:rsidR="000C6084" w:rsidRDefault="000C6084"/>
    <w:p w:rsidR="00731BA1" w:rsidRDefault="00731BA1"/>
    <w:p w:rsidR="00731BA1" w:rsidRDefault="00731BA1"/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6C5635" w:rsidRDefault="006C5635">
      <w:pPr>
        <w:spacing w:line="360" w:lineRule="auto"/>
        <w:jc w:val="right"/>
        <w:rPr>
          <w:b/>
          <w:bCs/>
        </w:rPr>
      </w:pPr>
    </w:p>
    <w:p w:rsidR="002960D4" w:rsidRDefault="002960D4">
      <w:pPr>
        <w:spacing w:line="360" w:lineRule="auto"/>
        <w:jc w:val="right"/>
        <w:rPr>
          <w:b/>
          <w:bCs/>
        </w:rPr>
      </w:pPr>
    </w:p>
    <w:p w:rsidR="002960D4" w:rsidRPr="00E020E5" w:rsidRDefault="00E020E5" w:rsidP="00E020E5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Parte II - </w:t>
      </w:r>
      <w:r w:rsidR="002960D4" w:rsidRPr="00975EF2">
        <w:rPr>
          <w:b/>
        </w:rPr>
        <w:t>O Plágio na Educação</w:t>
      </w:r>
    </w:p>
    <w:p w:rsidR="002960D4" w:rsidRDefault="002960D4" w:rsidP="002960D4">
      <w:pPr>
        <w:jc w:val="center"/>
        <w:rPr>
          <w:b/>
        </w:rPr>
      </w:pPr>
    </w:p>
    <w:p w:rsidR="00E020E5" w:rsidRPr="00975EF2" w:rsidRDefault="00E020E5" w:rsidP="002960D4">
      <w:pPr>
        <w:jc w:val="center"/>
        <w:rPr>
          <w:b/>
        </w:rPr>
      </w:pPr>
    </w:p>
    <w:p w:rsidR="002960D4" w:rsidRDefault="002960D4" w:rsidP="002960D4">
      <w:pPr>
        <w:jc w:val="center"/>
        <w:rPr>
          <w:b/>
        </w:rPr>
      </w:pPr>
      <w:r w:rsidRPr="002A33A7">
        <w:rPr>
          <w:b/>
        </w:rPr>
        <w:t>Introdução</w:t>
      </w:r>
    </w:p>
    <w:p w:rsidR="002960D4" w:rsidRPr="002A33A7" w:rsidRDefault="002960D4" w:rsidP="002960D4">
      <w:pPr>
        <w:ind w:firstLine="720"/>
        <w:rPr>
          <w:b/>
        </w:rPr>
      </w:pPr>
    </w:p>
    <w:p w:rsidR="00D527EF" w:rsidRDefault="002960D4" w:rsidP="00D527EF">
      <w:pPr>
        <w:spacing w:line="360" w:lineRule="auto"/>
        <w:ind w:firstLine="720"/>
        <w:jc w:val="both"/>
        <w:rPr>
          <w:color w:val="414B56"/>
          <w:lang w:val="pt-BR"/>
        </w:rPr>
      </w:pPr>
      <w:r w:rsidRPr="002F6D53">
        <w:rPr>
          <w:rFonts w:eastAsia="Arial Unicode MS"/>
          <w:color w:val="414241"/>
        </w:rPr>
        <w:t>Com a introdução das novas tecnologias da informação e comunicação</w:t>
      </w:r>
      <w:r>
        <w:rPr>
          <w:rFonts w:eastAsia="Arial Unicode MS"/>
          <w:color w:val="414241"/>
        </w:rPr>
        <w:t xml:space="preserve"> nas </w:t>
      </w:r>
      <w:r w:rsidRPr="002F6D53">
        <w:rPr>
          <w:rFonts w:eastAsia="Arial Unicode MS"/>
          <w:color w:val="414241"/>
        </w:rPr>
        <w:t>escola</w:t>
      </w:r>
      <w:r>
        <w:rPr>
          <w:rFonts w:eastAsia="Arial Unicode MS"/>
          <w:color w:val="414241"/>
        </w:rPr>
        <w:t>s</w:t>
      </w:r>
      <w:r w:rsidRPr="002F6D53">
        <w:rPr>
          <w:rFonts w:eastAsia="Arial Unicode MS"/>
          <w:color w:val="414241"/>
        </w:rPr>
        <w:t xml:space="preserve">, </w:t>
      </w:r>
      <w:r>
        <w:rPr>
          <w:rFonts w:eastAsia="Arial Unicode MS"/>
          <w:color w:val="414241"/>
        </w:rPr>
        <w:t>especialmente a</w:t>
      </w:r>
      <w:r w:rsidRPr="002F6D53">
        <w:rPr>
          <w:rFonts w:eastAsia="Arial Unicode MS"/>
          <w:color w:val="414241"/>
        </w:rPr>
        <w:t xml:space="preserve"> Internet, </w:t>
      </w:r>
      <w:r>
        <w:rPr>
          <w:rFonts w:eastAsia="Arial Unicode MS"/>
          <w:color w:val="414241"/>
        </w:rPr>
        <w:t>vem preparar e reforçar o aluno</w:t>
      </w:r>
      <w:r w:rsidRPr="002F6D53">
        <w:rPr>
          <w:rFonts w:eastAsia="Arial Unicode MS"/>
          <w:color w:val="414241"/>
        </w:rPr>
        <w:t xml:space="preserve"> para </w:t>
      </w:r>
      <w:r>
        <w:rPr>
          <w:rFonts w:eastAsia="Arial Unicode MS"/>
          <w:color w:val="414241"/>
        </w:rPr>
        <w:t>uma</w:t>
      </w:r>
      <w:r w:rsidRPr="002F6D53">
        <w:rPr>
          <w:rFonts w:eastAsia="Arial Unicode MS"/>
          <w:color w:val="414241"/>
        </w:rPr>
        <w:t xml:space="preserve"> sociedade </w:t>
      </w:r>
      <w:r>
        <w:rPr>
          <w:rFonts w:eastAsia="Arial Unicode MS"/>
          <w:color w:val="414241"/>
        </w:rPr>
        <w:t xml:space="preserve">que está </w:t>
      </w:r>
      <w:r w:rsidRPr="002F6D53">
        <w:rPr>
          <w:rFonts w:eastAsia="Arial Unicode MS"/>
          <w:color w:val="414241"/>
        </w:rPr>
        <w:t>constante</w:t>
      </w:r>
      <w:r>
        <w:rPr>
          <w:rFonts w:eastAsia="Arial Unicode MS"/>
          <w:color w:val="414241"/>
        </w:rPr>
        <w:t>mente em</w:t>
      </w:r>
      <w:r w:rsidRPr="002F6D53">
        <w:rPr>
          <w:rFonts w:eastAsia="Arial Unicode MS"/>
          <w:color w:val="414241"/>
        </w:rPr>
        <w:t xml:space="preserve"> </w:t>
      </w:r>
      <w:r>
        <w:rPr>
          <w:rFonts w:eastAsia="Arial Unicode MS"/>
          <w:color w:val="414241"/>
        </w:rPr>
        <w:t>mudança. Apostar no</w:t>
      </w:r>
      <w:r w:rsidRPr="002F6D53">
        <w:rPr>
          <w:rFonts w:eastAsia="Arial Unicode MS"/>
          <w:color w:val="414241"/>
        </w:rPr>
        <w:t xml:space="preserve"> desenvolvimento da sua capacidade de auto-aprendizagem, </w:t>
      </w:r>
      <w:r>
        <w:rPr>
          <w:rFonts w:eastAsia="Arial Unicode MS"/>
          <w:color w:val="414241"/>
        </w:rPr>
        <w:t>irá permitir-lhe</w:t>
      </w:r>
      <w:r w:rsidRPr="002F6D53">
        <w:rPr>
          <w:rFonts w:eastAsia="Arial Unicode MS"/>
          <w:color w:val="414241"/>
        </w:rPr>
        <w:t xml:space="preserve"> ultrapassa</w:t>
      </w:r>
      <w:r>
        <w:rPr>
          <w:rFonts w:eastAsia="Arial Unicode MS"/>
          <w:color w:val="414241"/>
        </w:rPr>
        <w:t>r</w:t>
      </w:r>
      <w:r w:rsidRPr="002F6D53">
        <w:rPr>
          <w:rFonts w:eastAsia="Arial Unicode MS"/>
          <w:color w:val="414241"/>
        </w:rPr>
        <w:t xml:space="preserve"> os muros da </w:t>
      </w:r>
      <w:r>
        <w:rPr>
          <w:rFonts w:eastAsia="Arial Unicode MS"/>
          <w:color w:val="414241"/>
        </w:rPr>
        <w:t>sala de aula</w:t>
      </w:r>
      <w:r w:rsidRPr="002F6D53">
        <w:rPr>
          <w:rFonts w:eastAsia="Arial Unicode MS"/>
          <w:color w:val="414241"/>
        </w:rPr>
        <w:t xml:space="preserve">, </w:t>
      </w:r>
      <w:r>
        <w:rPr>
          <w:rFonts w:eastAsia="Arial Unicode MS"/>
          <w:color w:val="414241"/>
        </w:rPr>
        <w:t xml:space="preserve">será um auto-didáctica, será pró-activo e poderá adaptar aos </w:t>
      </w:r>
      <w:r w:rsidRPr="002F6D53">
        <w:rPr>
          <w:rFonts w:eastAsia="Arial Unicode MS"/>
          <w:color w:val="414241"/>
        </w:rPr>
        <w:t>desafios</w:t>
      </w:r>
      <w:r>
        <w:rPr>
          <w:rFonts w:eastAsia="Arial Unicode MS"/>
          <w:color w:val="414241"/>
        </w:rPr>
        <w:t xml:space="preserve"> que acontecerá ao longo</w:t>
      </w:r>
      <w:r w:rsidRPr="002F6D53">
        <w:rPr>
          <w:rFonts w:eastAsia="Arial Unicode MS"/>
          <w:color w:val="414241"/>
        </w:rPr>
        <w:t xml:space="preserve"> da </w:t>
      </w:r>
      <w:r>
        <w:rPr>
          <w:rFonts w:eastAsia="Arial Unicode MS"/>
          <w:color w:val="414241"/>
        </w:rPr>
        <w:t xml:space="preserve">sua </w:t>
      </w:r>
      <w:r w:rsidRPr="002F6D53">
        <w:rPr>
          <w:rFonts w:eastAsia="Arial Unicode MS"/>
          <w:color w:val="414241"/>
        </w:rPr>
        <w:t>vida.</w:t>
      </w:r>
      <w:r>
        <w:rPr>
          <w:rFonts w:eastAsia="Arial Unicode MS"/>
          <w:color w:val="414241"/>
        </w:rPr>
        <w:t xml:space="preserve"> </w:t>
      </w:r>
      <w:r w:rsidRPr="002F6D53">
        <w:rPr>
          <w:rFonts w:eastAsia="Arial Unicode MS"/>
          <w:color w:val="414241"/>
        </w:rPr>
        <w:t>A capacidade de enfrentar a mudança implica processos d</w:t>
      </w:r>
      <w:r>
        <w:rPr>
          <w:rFonts w:eastAsia="Arial Unicode MS"/>
          <w:color w:val="414241"/>
        </w:rPr>
        <w:t xml:space="preserve">e adaptação e auto-aprendizagem, </w:t>
      </w:r>
      <w:r w:rsidRPr="002F6D53">
        <w:rPr>
          <w:rFonts w:eastAsia="Arial Unicode MS"/>
          <w:color w:val="414241"/>
        </w:rPr>
        <w:t>para que possa delinear estratégias que conduzi</w:t>
      </w:r>
      <w:r>
        <w:rPr>
          <w:rFonts w:eastAsia="Arial Unicode MS"/>
          <w:color w:val="414241"/>
        </w:rPr>
        <w:t xml:space="preserve">rá </w:t>
      </w:r>
      <w:r w:rsidRPr="002F6D53">
        <w:rPr>
          <w:rFonts w:eastAsia="Arial Unicode MS"/>
          <w:color w:val="414241"/>
        </w:rPr>
        <w:t>ao seu aperfeiçoamento.</w:t>
      </w:r>
      <w:r w:rsidR="00D527EF" w:rsidRPr="00D527EF">
        <w:rPr>
          <w:color w:val="414B56"/>
          <w:lang w:val="pt-BR"/>
        </w:rPr>
        <w:t xml:space="preserve"> </w:t>
      </w:r>
      <w:r w:rsidR="00D527EF">
        <w:rPr>
          <w:color w:val="414B56"/>
          <w:lang w:val="pt-BR"/>
        </w:rPr>
        <w:t>A I</w:t>
      </w:r>
      <w:r w:rsidR="00D527EF" w:rsidRPr="00C272D5">
        <w:rPr>
          <w:color w:val="414B56"/>
          <w:lang w:val="pt-BR"/>
        </w:rPr>
        <w:t xml:space="preserve">nternet </w:t>
      </w:r>
      <w:r w:rsidR="00D527EF">
        <w:rPr>
          <w:color w:val="414B56"/>
          <w:lang w:val="pt-BR"/>
        </w:rPr>
        <w:t xml:space="preserve">tem tido uma grande empacto nas </w:t>
      </w:r>
      <w:r w:rsidR="00D527EF" w:rsidRPr="00C272D5">
        <w:rPr>
          <w:color w:val="414B56"/>
          <w:lang w:val="pt-BR"/>
        </w:rPr>
        <w:t>instituições de ensino públic</w:t>
      </w:r>
      <w:r w:rsidR="00D527EF">
        <w:rPr>
          <w:color w:val="414B56"/>
          <w:lang w:val="pt-BR"/>
        </w:rPr>
        <w:t>o</w:t>
      </w:r>
      <w:r w:rsidR="00D527EF" w:rsidRPr="00C272D5">
        <w:rPr>
          <w:color w:val="414B56"/>
          <w:lang w:val="pt-BR"/>
        </w:rPr>
        <w:t xml:space="preserve"> e privad</w:t>
      </w:r>
      <w:r w:rsidR="00D527EF">
        <w:rPr>
          <w:color w:val="414B56"/>
          <w:lang w:val="pt-BR"/>
        </w:rPr>
        <w:t>o</w:t>
      </w:r>
      <w:r w:rsidR="00D527EF" w:rsidRPr="00C272D5">
        <w:rPr>
          <w:color w:val="414B56"/>
          <w:lang w:val="pt-BR"/>
        </w:rPr>
        <w:t xml:space="preserve">. </w:t>
      </w:r>
      <w:r w:rsidR="00D527EF">
        <w:rPr>
          <w:color w:val="414B56"/>
          <w:lang w:val="pt-BR"/>
        </w:rPr>
        <w:t>Esta</w:t>
      </w:r>
      <w:r w:rsidR="00D527EF" w:rsidRPr="00C272D5">
        <w:rPr>
          <w:color w:val="414B56"/>
          <w:lang w:val="pt-BR"/>
        </w:rPr>
        <w:t xml:space="preserve"> tecnologia de comunicação está sendo utilizada como recurso</w:t>
      </w:r>
      <w:r w:rsidR="00D527EF">
        <w:rPr>
          <w:color w:val="414B56"/>
          <w:lang w:val="pt-BR"/>
        </w:rPr>
        <w:t xml:space="preserve"> de</w:t>
      </w:r>
      <w:r w:rsidR="00D527EF" w:rsidRPr="00C272D5">
        <w:rPr>
          <w:color w:val="414B56"/>
          <w:lang w:val="pt-BR"/>
        </w:rPr>
        <w:t xml:space="preserve"> </w:t>
      </w:r>
      <w:r w:rsidR="00D527EF">
        <w:rPr>
          <w:color w:val="414B56"/>
          <w:lang w:val="pt-BR"/>
        </w:rPr>
        <w:t xml:space="preserve">pesquisa, comunicação e partilha de informações.  O uso de fontes de pesquisa e a sua pulbicação sem autorização do proprietário, tem levantado questões </w:t>
      </w:r>
      <w:r w:rsidR="00D527EF" w:rsidRPr="00C272D5">
        <w:rPr>
          <w:color w:val="414B56"/>
          <w:lang w:val="pt-BR"/>
        </w:rPr>
        <w:t xml:space="preserve">éticas relacionadas </w:t>
      </w:r>
      <w:r w:rsidR="00D527EF">
        <w:rPr>
          <w:color w:val="414B56"/>
          <w:lang w:val="pt-BR"/>
        </w:rPr>
        <w:t>com o seu</w:t>
      </w:r>
      <w:r w:rsidR="00D527EF" w:rsidRPr="00C272D5">
        <w:rPr>
          <w:color w:val="414B56"/>
          <w:lang w:val="pt-BR"/>
        </w:rPr>
        <w:t xml:space="preserve"> uso. </w:t>
      </w:r>
      <w:r w:rsidR="00D527EF">
        <w:rPr>
          <w:color w:val="414B56"/>
          <w:lang w:val="pt-BR"/>
        </w:rPr>
        <w:t>S</w:t>
      </w:r>
      <w:r w:rsidR="00D527EF" w:rsidRPr="00C272D5">
        <w:rPr>
          <w:color w:val="414B56"/>
          <w:lang w:val="pt-BR"/>
        </w:rPr>
        <w:t>urgiu o problema d</w:t>
      </w:r>
      <w:r w:rsidR="00D527EF">
        <w:rPr>
          <w:color w:val="414B56"/>
          <w:lang w:val="pt-BR"/>
        </w:rPr>
        <w:t>o plágio.</w:t>
      </w:r>
    </w:p>
    <w:p w:rsidR="002960D4" w:rsidRDefault="002960D4" w:rsidP="002960D4">
      <w:pPr>
        <w:spacing w:line="360" w:lineRule="auto"/>
        <w:jc w:val="center"/>
        <w:rPr>
          <w:rFonts w:eastAsia="Arial Unicode MS"/>
          <w:b/>
          <w:color w:val="414241"/>
        </w:rPr>
      </w:pPr>
    </w:p>
    <w:p w:rsidR="002960D4" w:rsidRPr="002960D4" w:rsidRDefault="002960D4" w:rsidP="002960D4">
      <w:pPr>
        <w:spacing w:line="360" w:lineRule="auto"/>
        <w:jc w:val="center"/>
        <w:rPr>
          <w:rFonts w:eastAsia="Arial Unicode MS"/>
        </w:rPr>
      </w:pPr>
      <w:r w:rsidRPr="002960D4">
        <w:rPr>
          <w:rFonts w:eastAsia="Arial Unicode MS"/>
          <w:b/>
        </w:rPr>
        <w:t>O Plágio na Educação</w:t>
      </w:r>
    </w:p>
    <w:p w:rsidR="002960D4" w:rsidRPr="002A33A7" w:rsidRDefault="002960D4" w:rsidP="002960D4">
      <w:pPr>
        <w:spacing w:line="360" w:lineRule="auto"/>
        <w:ind w:firstLine="720"/>
        <w:rPr>
          <w:b/>
          <w:color w:val="414B56"/>
          <w:lang w:val="pt-BR"/>
        </w:rPr>
      </w:pPr>
    </w:p>
    <w:p w:rsidR="002960D4" w:rsidRDefault="002960D4" w:rsidP="003F2631">
      <w:pPr>
        <w:spacing w:line="360" w:lineRule="auto"/>
        <w:ind w:firstLine="720"/>
        <w:jc w:val="both"/>
        <w:rPr>
          <w:color w:val="414B56"/>
          <w:lang w:val="pt-BR"/>
        </w:rPr>
      </w:pPr>
      <w:r>
        <w:rPr>
          <w:color w:val="414B56"/>
          <w:lang w:val="pt-BR"/>
        </w:rPr>
        <w:t>São</w:t>
      </w:r>
      <w:r w:rsidRPr="00C272D5">
        <w:rPr>
          <w:color w:val="414B56"/>
          <w:lang w:val="pt-BR"/>
        </w:rPr>
        <w:t xml:space="preserve"> inúmeros </w:t>
      </w:r>
      <w:r>
        <w:rPr>
          <w:color w:val="414B56"/>
          <w:lang w:val="pt-BR"/>
        </w:rPr>
        <w:t xml:space="preserve">os </w:t>
      </w:r>
      <w:r w:rsidRPr="00C272D5">
        <w:rPr>
          <w:color w:val="414B56"/>
          <w:lang w:val="pt-BR"/>
        </w:rPr>
        <w:t>casos</w:t>
      </w:r>
      <w:r>
        <w:rPr>
          <w:color w:val="414B56"/>
          <w:lang w:val="pt-BR"/>
        </w:rPr>
        <w:t xml:space="preserve"> de plágio</w:t>
      </w:r>
      <w:r w:rsidRPr="00C272D5">
        <w:rPr>
          <w:color w:val="414B56"/>
          <w:lang w:val="pt-BR"/>
        </w:rPr>
        <w:t xml:space="preserve">, </w:t>
      </w:r>
      <w:r>
        <w:rPr>
          <w:color w:val="414B56"/>
          <w:lang w:val="pt-BR"/>
        </w:rPr>
        <w:t xml:space="preserve">mas </w:t>
      </w:r>
      <w:r w:rsidRPr="00C272D5">
        <w:rPr>
          <w:color w:val="414B56"/>
          <w:lang w:val="pt-BR"/>
        </w:rPr>
        <w:t xml:space="preserve">a causa </w:t>
      </w:r>
      <w:r>
        <w:rPr>
          <w:color w:val="414B56"/>
          <w:lang w:val="pt-BR"/>
        </w:rPr>
        <w:t>maior de plágiar será</w:t>
      </w:r>
      <w:r w:rsidRPr="00C272D5">
        <w:rPr>
          <w:color w:val="414B56"/>
          <w:lang w:val="pt-BR"/>
        </w:rPr>
        <w:t xml:space="preserve"> o medo de falhar ou de n</w:t>
      </w:r>
      <w:r>
        <w:rPr>
          <w:color w:val="414B56"/>
          <w:lang w:val="pt-BR"/>
        </w:rPr>
        <w:t>ão alcançar padrões desejados</w:t>
      </w:r>
      <w:r w:rsidRPr="00C272D5">
        <w:rPr>
          <w:color w:val="414B56"/>
          <w:lang w:val="pt-BR"/>
        </w:rPr>
        <w:t>.</w:t>
      </w:r>
      <w:r>
        <w:rPr>
          <w:color w:val="414B56"/>
          <w:lang w:val="pt-BR"/>
        </w:rPr>
        <w:t xml:space="preserve"> A meu ver, se não somos sinceros connosco e com os outros, simplesmente ficamos a perder, em </w:t>
      </w:r>
      <w:r w:rsidRPr="00C272D5">
        <w:rPr>
          <w:color w:val="414B56"/>
          <w:lang w:val="pt-BR"/>
        </w:rPr>
        <w:t xml:space="preserve">invés de aprender a pensar </w:t>
      </w:r>
      <w:r>
        <w:rPr>
          <w:color w:val="414B56"/>
          <w:lang w:val="pt-BR"/>
        </w:rPr>
        <w:t>e</w:t>
      </w:r>
      <w:r w:rsidRPr="00C272D5">
        <w:rPr>
          <w:color w:val="414B56"/>
          <w:lang w:val="pt-BR"/>
        </w:rPr>
        <w:t xml:space="preserve"> expressar </w:t>
      </w:r>
      <w:r>
        <w:rPr>
          <w:color w:val="414B56"/>
          <w:lang w:val="pt-BR"/>
        </w:rPr>
        <w:t>as suas ide</w:t>
      </w:r>
      <w:r w:rsidRPr="00C272D5">
        <w:rPr>
          <w:color w:val="414B56"/>
          <w:lang w:val="pt-BR"/>
        </w:rPr>
        <w:t>ias</w:t>
      </w:r>
      <w:r>
        <w:rPr>
          <w:color w:val="414B56"/>
          <w:lang w:val="pt-BR"/>
        </w:rPr>
        <w:t>. Pesquisar</w:t>
      </w:r>
      <w:r w:rsidRPr="00C272D5">
        <w:rPr>
          <w:color w:val="414B56"/>
          <w:lang w:val="pt-BR"/>
        </w:rPr>
        <w:t xml:space="preserve"> </w:t>
      </w:r>
      <w:r>
        <w:rPr>
          <w:color w:val="414B56"/>
          <w:lang w:val="pt-BR"/>
        </w:rPr>
        <w:t>na Internet e modificar</w:t>
      </w:r>
      <w:r w:rsidRPr="00C272D5">
        <w:rPr>
          <w:color w:val="414B56"/>
          <w:lang w:val="pt-BR"/>
        </w:rPr>
        <w:t xml:space="preserve"> </w:t>
      </w:r>
      <w:r>
        <w:rPr>
          <w:color w:val="414B56"/>
          <w:lang w:val="pt-BR"/>
        </w:rPr>
        <w:t>o conteúdo, continua a ser plágio e</w:t>
      </w:r>
      <w:r w:rsidRPr="00C272D5">
        <w:rPr>
          <w:color w:val="414B56"/>
          <w:lang w:val="pt-BR"/>
        </w:rPr>
        <w:t xml:space="preserve"> </w:t>
      </w:r>
      <w:r>
        <w:rPr>
          <w:color w:val="414B56"/>
          <w:lang w:val="pt-BR"/>
        </w:rPr>
        <w:t xml:space="preserve">será preocupante na </w:t>
      </w:r>
      <w:r w:rsidRPr="00C272D5">
        <w:rPr>
          <w:color w:val="414B56"/>
          <w:lang w:val="pt-BR"/>
        </w:rPr>
        <w:t xml:space="preserve">qualidade do </w:t>
      </w:r>
      <w:r>
        <w:rPr>
          <w:color w:val="414B56"/>
          <w:lang w:val="pt-BR"/>
        </w:rPr>
        <w:t>trabalho</w:t>
      </w:r>
      <w:r w:rsidRPr="002F6D53">
        <w:rPr>
          <w:color w:val="414B56"/>
          <w:lang w:val="pt-BR"/>
        </w:rPr>
        <w:t xml:space="preserve">.  </w:t>
      </w:r>
    </w:p>
    <w:p w:rsidR="002960D4" w:rsidRDefault="002960D4" w:rsidP="003F2631">
      <w:pPr>
        <w:spacing w:line="360" w:lineRule="auto"/>
        <w:ind w:firstLine="720"/>
        <w:jc w:val="both"/>
        <w:rPr>
          <w:rFonts w:eastAsia="Arial Unicode MS"/>
          <w:color w:val="414241"/>
        </w:rPr>
      </w:pPr>
      <w:r>
        <w:rPr>
          <w:rFonts w:eastAsia="Arial Unicode MS"/>
          <w:color w:val="414241"/>
        </w:rPr>
        <w:t>A</w:t>
      </w:r>
      <w:r w:rsidRPr="002F6D53">
        <w:rPr>
          <w:rFonts w:eastAsia="Arial Unicode MS"/>
          <w:color w:val="414241"/>
        </w:rPr>
        <w:t xml:space="preserve"> utilização </w:t>
      </w:r>
      <w:r>
        <w:rPr>
          <w:rFonts w:eastAsia="Arial Unicode MS"/>
          <w:color w:val="414241"/>
        </w:rPr>
        <w:t>da Internet</w:t>
      </w:r>
      <w:r w:rsidRPr="002F6D53">
        <w:rPr>
          <w:rFonts w:eastAsia="Arial Unicode MS"/>
          <w:color w:val="414241"/>
        </w:rPr>
        <w:t xml:space="preserve"> </w:t>
      </w:r>
      <w:r>
        <w:rPr>
          <w:rFonts w:eastAsia="Arial Unicode MS"/>
          <w:color w:val="414241"/>
        </w:rPr>
        <w:t>deverá</w:t>
      </w:r>
      <w:r w:rsidRPr="002F6D53">
        <w:rPr>
          <w:rFonts w:eastAsia="Arial Unicode MS"/>
          <w:color w:val="414241"/>
        </w:rPr>
        <w:t xml:space="preserve"> favorecer o processo de construção d</w:t>
      </w:r>
      <w:r>
        <w:rPr>
          <w:rFonts w:eastAsia="Arial Unicode MS"/>
          <w:color w:val="414241"/>
        </w:rPr>
        <w:t>e</w:t>
      </w:r>
      <w:r w:rsidRPr="002F6D53">
        <w:rPr>
          <w:rFonts w:eastAsia="Arial Unicode MS"/>
          <w:color w:val="414241"/>
        </w:rPr>
        <w:t xml:space="preserve"> conhecimento</w:t>
      </w:r>
      <w:r>
        <w:rPr>
          <w:rFonts w:eastAsia="Arial Unicode MS"/>
          <w:color w:val="414241"/>
        </w:rPr>
        <w:t>s</w:t>
      </w:r>
      <w:r w:rsidRPr="002F6D53">
        <w:rPr>
          <w:rFonts w:eastAsia="Arial Unicode MS"/>
          <w:color w:val="414241"/>
        </w:rPr>
        <w:t xml:space="preserve"> por parte do </w:t>
      </w:r>
      <w:r>
        <w:rPr>
          <w:rFonts w:eastAsia="Arial Unicode MS"/>
          <w:color w:val="414241"/>
        </w:rPr>
        <w:t xml:space="preserve">aluno </w:t>
      </w:r>
      <w:r w:rsidRPr="002F6D53">
        <w:rPr>
          <w:rFonts w:eastAsia="Arial Unicode MS"/>
          <w:color w:val="414241"/>
        </w:rPr>
        <w:t xml:space="preserve">que aprende. </w:t>
      </w:r>
      <w:r>
        <w:rPr>
          <w:rFonts w:eastAsia="Arial Unicode MS"/>
          <w:color w:val="414241"/>
        </w:rPr>
        <w:t>Enquanto professores deveremos r</w:t>
      </w:r>
      <w:r w:rsidRPr="002F6D53">
        <w:rPr>
          <w:rFonts w:eastAsia="Arial Unicode MS"/>
          <w:color w:val="414241"/>
        </w:rPr>
        <w:t>eforça</w:t>
      </w:r>
      <w:r>
        <w:rPr>
          <w:rFonts w:eastAsia="Arial Unicode MS"/>
          <w:color w:val="414241"/>
        </w:rPr>
        <w:t>r</w:t>
      </w:r>
      <w:r w:rsidRPr="002F6D53">
        <w:rPr>
          <w:rFonts w:eastAsia="Arial Unicode MS"/>
          <w:color w:val="414241"/>
        </w:rPr>
        <w:t xml:space="preserve"> </w:t>
      </w:r>
      <w:r>
        <w:rPr>
          <w:rFonts w:eastAsia="Arial Unicode MS"/>
          <w:color w:val="414241"/>
        </w:rPr>
        <w:t xml:space="preserve">o desenvolvimento de </w:t>
      </w:r>
      <w:r w:rsidRPr="002F6D53">
        <w:rPr>
          <w:rFonts w:eastAsia="Arial Unicode MS"/>
          <w:color w:val="414241"/>
        </w:rPr>
        <w:t xml:space="preserve">estudos que possibilitem pensar </w:t>
      </w:r>
      <w:r>
        <w:rPr>
          <w:rFonts w:eastAsia="Arial Unicode MS"/>
          <w:color w:val="414241"/>
        </w:rPr>
        <w:t>uma</w:t>
      </w:r>
      <w:r w:rsidRPr="002F6D53">
        <w:rPr>
          <w:rFonts w:eastAsia="Arial Unicode MS"/>
          <w:color w:val="414241"/>
        </w:rPr>
        <w:t xml:space="preserve"> forma </w:t>
      </w:r>
      <w:r>
        <w:rPr>
          <w:rFonts w:eastAsia="Arial Unicode MS"/>
          <w:color w:val="414241"/>
        </w:rPr>
        <w:t>de</w:t>
      </w:r>
      <w:r w:rsidRPr="002F6D53">
        <w:rPr>
          <w:rFonts w:eastAsia="Arial Unicode MS"/>
          <w:color w:val="414241"/>
        </w:rPr>
        <w:t xml:space="preserve"> criar oportunidades e experiências de aprendizagem que favoreçam a construção do conhecimento, dotando o aluno de meios que lhe permitam tirar partido das novas tecnologias ao longo da vida.</w:t>
      </w:r>
    </w:p>
    <w:p w:rsidR="002960D4" w:rsidRDefault="002960D4" w:rsidP="003F2631">
      <w:pPr>
        <w:spacing w:line="360" w:lineRule="auto"/>
        <w:ind w:firstLine="720"/>
        <w:jc w:val="both"/>
        <w:rPr>
          <w:rFonts w:eastAsia="Arial Unicode MS"/>
          <w:color w:val="414241"/>
        </w:rPr>
      </w:pPr>
      <w:r>
        <w:rPr>
          <w:rFonts w:eastAsia="Arial Unicode MS"/>
          <w:color w:val="414241"/>
        </w:rPr>
        <w:t xml:space="preserve">Estudantes universitários e de pós-graduação, nível em que se supõem certa maturidade e consciência quanto ao significado da sua formação, continuam a plagiar. </w:t>
      </w:r>
    </w:p>
    <w:p w:rsidR="002960D4" w:rsidRDefault="002960D4" w:rsidP="003F2631">
      <w:pPr>
        <w:spacing w:line="360" w:lineRule="auto"/>
        <w:ind w:firstLine="720"/>
        <w:jc w:val="both"/>
        <w:rPr>
          <w:color w:val="474740"/>
        </w:rPr>
      </w:pPr>
      <w:r>
        <w:rPr>
          <w:rFonts w:eastAsia="Arial Unicode MS"/>
          <w:color w:val="414241"/>
        </w:rPr>
        <w:lastRenderedPageBreak/>
        <w:t xml:space="preserve">Segundo um artigo </w:t>
      </w:r>
      <w:r>
        <w:rPr>
          <w:color w:val="474740"/>
        </w:rPr>
        <w:t>“Plágio em discussão na UMa</w:t>
      </w:r>
      <w:r>
        <w:rPr>
          <w:rFonts w:eastAsia="Arial Unicode MS"/>
          <w:color w:val="414241"/>
        </w:rPr>
        <w:t>”, publicado pela</w:t>
      </w:r>
      <w:r w:rsidRPr="008306D4">
        <w:rPr>
          <w:color w:val="474740"/>
        </w:rPr>
        <w:t xml:space="preserve"> </w:t>
      </w:r>
      <w:hyperlink r:id="rId9" w:history="1">
        <w:r w:rsidRPr="008306D4">
          <w:rPr>
            <w:rStyle w:val="Hiperligao"/>
          </w:rPr>
          <w:t>Associação Académica da Universidade da Madeira</w:t>
        </w:r>
      </w:hyperlink>
      <w:r>
        <w:rPr>
          <w:color w:val="474740"/>
        </w:rPr>
        <w:t xml:space="preserve">, refere que  </w:t>
      </w:r>
      <w:r w:rsidRPr="00D8528E">
        <w:rPr>
          <w:color w:val="474740"/>
        </w:rPr>
        <w:t>“Em parte ou na íntegra, nas licenciaturas e nas pós-graduações, o plágio nos trabalhos universitários chegou à Universidade da Madeira. Os professores admitem que o fenómeno cresceu nos últimos anos por causa da Internet e saúdam a decisão da reitoria de instalar um software anti-plágio.</w:t>
      </w:r>
      <w:r>
        <w:rPr>
          <w:color w:val="474740"/>
        </w:rPr>
        <w:t xml:space="preserve">” (par. 1) ; Segundo </w:t>
      </w:r>
      <w:hyperlink r:id="rId10" w:history="1">
        <w:r w:rsidRPr="00056F3A">
          <w:rPr>
            <w:rStyle w:val="Hiperligao"/>
          </w:rPr>
          <w:t>Nelson Veríssimo</w:t>
        </w:r>
      </w:hyperlink>
      <w:r>
        <w:rPr>
          <w:color w:val="474740"/>
        </w:rPr>
        <w:t>, “</w:t>
      </w:r>
      <w:r w:rsidRPr="00D8528E">
        <w:rPr>
          <w:color w:val="474740"/>
        </w:rPr>
        <w:t>Já me entregaram trabalhos copiados de outros que estão na Internet. Alguns foram apenas partes, outros na íntegra. E isso aconteceu tanto ao nível das li</w:t>
      </w:r>
      <w:r>
        <w:rPr>
          <w:color w:val="474740"/>
        </w:rPr>
        <w:t>cenciaturas como nos mestrados"</w:t>
      </w:r>
      <w:r w:rsidRPr="00D8528E">
        <w:rPr>
          <w:color w:val="474740"/>
        </w:rPr>
        <w:t xml:space="preserve"> </w:t>
      </w:r>
      <w:r>
        <w:rPr>
          <w:color w:val="474740"/>
        </w:rPr>
        <w:t>(par.8).</w:t>
      </w:r>
    </w:p>
    <w:p w:rsidR="00BF458C" w:rsidRPr="00BF458C" w:rsidRDefault="00B5006C" w:rsidP="00BF458C">
      <w:pPr>
        <w:spacing w:line="360" w:lineRule="auto"/>
        <w:ind w:firstLine="709"/>
        <w:rPr>
          <w:rFonts w:eastAsia="Times New Roman"/>
          <w:kern w:val="0"/>
        </w:rPr>
      </w:pPr>
      <w:r>
        <w:rPr>
          <w:color w:val="474740"/>
        </w:rPr>
        <w:t xml:space="preserve">Uma sugestão </w:t>
      </w:r>
      <w:r w:rsidR="00BF458C">
        <w:rPr>
          <w:color w:val="474740"/>
        </w:rPr>
        <w:t xml:space="preserve">para combater o </w:t>
      </w:r>
      <w:r>
        <w:rPr>
          <w:color w:val="474740"/>
        </w:rPr>
        <w:t>plágio</w:t>
      </w:r>
      <w:r w:rsidR="0092215C">
        <w:rPr>
          <w:color w:val="474740"/>
        </w:rPr>
        <w:t>,</w:t>
      </w:r>
      <w:r w:rsidR="006B09A9">
        <w:rPr>
          <w:color w:val="474740"/>
        </w:rPr>
        <w:t xml:space="preserve"> </w:t>
      </w:r>
      <w:r w:rsidR="00BF458C">
        <w:rPr>
          <w:color w:val="474740"/>
        </w:rPr>
        <w:t>segundo o artigo publico pelo Diário O Público “</w:t>
      </w:r>
      <w:r w:rsidR="00BF458C" w:rsidRPr="00BF458C">
        <w:rPr>
          <w:rFonts w:eastAsia="Times New Roman"/>
          <w:kern w:val="0"/>
        </w:rPr>
        <w:t xml:space="preserve">O Approbo é uma nova aplicação gratuita que permite detectar plágios em trabalhos académicos. Se alguma frase ou parágrafo de um documento entregue por um aluno constar de alguma página web, este </w:t>
      </w:r>
      <w:r w:rsidR="00BF458C" w:rsidRPr="00BF458C">
        <w:rPr>
          <w:rFonts w:eastAsia="Times New Roman"/>
          <w:i/>
          <w:iCs/>
          <w:kern w:val="0"/>
        </w:rPr>
        <w:t>software</w:t>
      </w:r>
      <w:r w:rsidR="00BF458C" w:rsidRPr="00BF458C">
        <w:rPr>
          <w:rFonts w:eastAsia="Times New Roman"/>
          <w:kern w:val="0"/>
        </w:rPr>
        <w:t xml:space="preserve"> denuncia imediatamente o plagiador.</w:t>
      </w:r>
      <w:r w:rsidR="00BF458C">
        <w:rPr>
          <w:rFonts w:eastAsia="Times New Roman"/>
          <w:kern w:val="0"/>
        </w:rPr>
        <w:t>”</w:t>
      </w:r>
    </w:p>
    <w:p w:rsidR="002960D4" w:rsidRDefault="002960D4" w:rsidP="003F2631">
      <w:pPr>
        <w:spacing w:line="360" w:lineRule="auto"/>
        <w:ind w:firstLine="720"/>
        <w:jc w:val="both"/>
        <w:rPr>
          <w:color w:val="474740"/>
        </w:rPr>
      </w:pPr>
    </w:p>
    <w:p w:rsidR="002960D4" w:rsidRDefault="002960D4" w:rsidP="003F2631">
      <w:pPr>
        <w:spacing w:line="360" w:lineRule="auto"/>
        <w:jc w:val="center"/>
        <w:rPr>
          <w:b/>
        </w:rPr>
      </w:pPr>
      <w:r w:rsidRPr="002960D4">
        <w:rPr>
          <w:b/>
        </w:rPr>
        <w:t>Conclusão</w:t>
      </w:r>
    </w:p>
    <w:p w:rsidR="002960D4" w:rsidRPr="002960D4" w:rsidRDefault="002960D4" w:rsidP="003F2631">
      <w:pPr>
        <w:spacing w:line="360" w:lineRule="auto"/>
        <w:ind w:firstLine="720"/>
        <w:jc w:val="both"/>
        <w:rPr>
          <w:b/>
        </w:rPr>
      </w:pPr>
    </w:p>
    <w:p w:rsidR="002960D4" w:rsidRDefault="002960D4" w:rsidP="003F2631">
      <w:pPr>
        <w:spacing w:line="360" w:lineRule="auto"/>
        <w:ind w:firstLine="720"/>
        <w:jc w:val="both"/>
        <w:rPr>
          <w:color w:val="474740"/>
        </w:rPr>
      </w:pPr>
      <w:r>
        <w:rPr>
          <w:color w:val="474740"/>
        </w:rPr>
        <w:t xml:space="preserve">Não podemos condenar estas acções, porque o conhecimento humano sempre foi susceptível de reprodução. A reprodução foi muitas vezes utilizadas utilizada como método de aprendizagem, copiar textos alheios </w:t>
      </w:r>
      <w:r w:rsidR="004674A0">
        <w:rPr>
          <w:color w:val="474740"/>
        </w:rPr>
        <w:t>ou</w:t>
      </w:r>
      <w:r>
        <w:rPr>
          <w:color w:val="474740"/>
        </w:rPr>
        <w:t xml:space="preserve"> a memorização de textos foi, durante muito tempo, prática no ensino em qualquer disciplina, se bem recordo. </w:t>
      </w:r>
      <w:r w:rsidR="00A93F94">
        <w:rPr>
          <w:color w:val="474740"/>
        </w:rPr>
        <w:t>Actualmente, o problema tornou-se visível e a questão ética mais inaceitável, com o uso do computador facilitou a reprodução da informação e modificou a forma como lidamos com o conhecimento.</w:t>
      </w:r>
      <w:r w:rsidR="00435ECA">
        <w:rPr>
          <w:color w:val="474740"/>
        </w:rPr>
        <w:t xml:space="preserve"> </w:t>
      </w:r>
    </w:p>
    <w:p w:rsidR="004674A0" w:rsidRPr="002A33A7" w:rsidRDefault="00937F11" w:rsidP="003F2631">
      <w:pPr>
        <w:spacing w:line="360" w:lineRule="auto"/>
        <w:ind w:firstLine="720"/>
        <w:jc w:val="both"/>
        <w:rPr>
          <w:rFonts w:eastAsia="Cambria"/>
          <w:color w:val="474740"/>
        </w:rPr>
      </w:pPr>
      <w:r>
        <w:rPr>
          <w:color w:val="474740"/>
        </w:rPr>
        <w:t xml:space="preserve">O </w:t>
      </w:r>
      <w:r w:rsidR="00435ECA">
        <w:rPr>
          <w:color w:val="474740"/>
        </w:rPr>
        <w:t>problema</w:t>
      </w:r>
      <w:r>
        <w:rPr>
          <w:color w:val="474740"/>
        </w:rPr>
        <w:t xml:space="preserve"> </w:t>
      </w:r>
      <w:r w:rsidR="00435ECA">
        <w:rPr>
          <w:color w:val="474740"/>
        </w:rPr>
        <w:t xml:space="preserve">que é colocado é a capacidade de discernimento para encontrar a informação correcta, uma fonte confiável. Nesse contexto, </w:t>
      </w:r>
      <w:r w:rsidR="00CC4D25">
        <w:rPr>
          <w:color w:val="474740"/>
        </w:rPr>
        <w:t xml:space="preserve">devemos </w:t>
      </w:r>
      <w:r w:rsidR="00435ECA">
        <w:rPr>
          <w:color w:val="474740"/>
        </w:rPr>
        <w:t xml:space="preserve">ensinar o aluno a referir onde retirou essa informação e </w:t>
      </w:r>
      <w:r w:rsidR="00CC4D25">
        <w:rPr>
          <w:color w:val="474740"/>
        </w:rPr>
        <w:t xml:space="preserve">evitar o “copy/paste”. </w:t>
      </w:r>
    </w:p>
    <w:p w:rsidR="000C6084" w:rsidRDefault="000C6084"/>
    <w:p w:rsidR="00FD3E8F" w:rsidRDefault="00FD3E8F" w:rsidP="00FD3E8F">
      <w:pPr>
        <w:rPr>
          <w:color w:val="414B56"/>
          <w:lang w:val="pt-BR"/>
        </w:rPr>
      </w:pPr>
    </w:p>
    <w:p w:rsidR="00FD3E8F" w:rsidRDefault="00FD3E8F" w:rsidP="00FD3E8F">
      <w:pPr>
        <w:rPr>
          <w:b/>
          <w:lang w:val="pt-BR"/>
        </w:rPr>
      </w:pPr>
    </w:p>
    <w:p w:rsidR="00FD3E8F" w:rsidRDefault="00FD3E8F" w:rsidP="00FD3E8F">
      <w:pPr>
        <w:rPr>
          <w:b/>
          <w:lang w:val="pt-BR"/>
        </w:rPr>
      </w:pPr>
    </w:p>
    <w:p w:rsidR="00FD3E8F" w:rsidRDefault="00FD3E8F" w:rsidP="00FD3E8F">
      <w:pPr>
        <w:rPr>
          <w:b/>
          <w:lang w:val="pt-BR"/>
        </w:rPr>
      </w:pPr>
    </w:p>
    <w:p w:rsidR="00FD3E8F" w:rsidRDefault="00FD3E8F" w:rsidP="00FD3E8F">
      <w:pPr>
        <w:rPr>
          <w:b/>
          <w:lang w:val="pt-BR"/>
        </w:rPr>
      </w:pPr>
    </w:p>
    <w:p w:rsidR="00FD3E8F" w:rsidRDefault="00FD3E8F" w:rsidP="00FD3E8F">
      <w:pPr>
        <w:rPr>
          <w:b/>
          <w:lang w:val="pt-BR"/>
        </w:rPr>
      </w:pPr>
    </w:p>
    <w:p w:rsidR="00FD3E8F" w:rsidRDefault="00FD3E8F" w:rsidP="00FD3E8F">
      <w:pPr>
        <w:rPr>
          <w:b/>
          <w:lang w:val="pt-BR"/>
        </w:rPr>
      </w:pPr>
    </w:p>
    <w:p w:rsidR="00FD3E8F" w:rsidRDefault="00FD3E8F" w:rsidP="00FD3E8F">
      <w:pPr>
        <w:rPr>
          <w:b/>
          <w:lang w:val="pt-BR"/>
        </w:rPr>
      </w:pPr>
    </w:p>
    <w:p w:rsidR="00FD3E8F" w:rsidRDefault="00FD3E8F" w:rsidP="00FD3E8F">
      <w:pPr>
        <w:rPr>
          <w:b/>
          <w:lang w:val="pt-BR"/>
        </w:rPr>
      </w:pPr>
    </w:p>
    <w:p w:rsidR="00FD3E8F" w:rsidRDefault="00FD3E8F" w:rsidP="00FD3E8F">
      <w:pPr>
        <w:rPr>
          <w:b/>
          <w:lang w:val="pt-BR"/>
        </w:rPr>
      </w:pPr>
    </w:p>
    <w:p w:rsidR="00FD3E8F" w:rsidRPr="00FD3E8F" w:rsidRDefault="00FD3E8F" w:rsidP="00FD3E8F">
      <w:pPr>
        <w:rPr>
          <w:b/>
          <w:lang w:val="pt-BR"/>
        </w:rPr>
      </w:pPr>
      <w:r w:rsidRPr="00FD3E8F">
        <w:rPr>
          <w:b/>
          <w:lang w:val="pt-BR"/>
        </w:rPr>
        <w:t xml:space="preserve">Bibliográfica: </w:t>
      </w:r>
    </w:p>
    <w:p w:rsidR="00FD3E8F" w:rsidRDefault="00FD3E8F" w:rsidP="00FD3E8F">
      <w:pPr>
        <w:rPr>
          <w:color w:val="414B56"/>
          <w:lang w:val="pt-BR"/>
        </w:rPr>
      </w:pPr>
    </w:p>
    <w:p w:rsidR="00FD3E8F" w:rsidRPr="004E147C" w:rsidRDefault="00FD3E8F" w:rsidP="00FD3E8F">
      <w:pPr>
        <w:rPr>
          <w:rFonts w:ascii="Cambria" w:hAnsi="Cambria"/>
          <w:lang w:val="pt-BR"/>
        </w:rPr>
      </w:pPr>
      <w:r w:rsidRPr="00056F3A">
        <w:rPr>
          <w:color w:val="414B56"/>
          <w:lang w:val="pt-BR"/>
        </w:rPr>
        <w:t>A</w:t>
      </w:r>
      <w:r>
        <w:rPr>
          <w:color w:val="414B56"/>
          <w:lang w:val="pt-BR"/>
        </w:rPr>
        <w:t>SSOCIAÇÃO ACADÉMICA DA UNIVERSIDADE DA MADEIRA. (2009).</w:t>
      </w:r>
      <w:r w:rsidRPr="004E147C">
        <w:rPr>
          <w:rFonts w:ascii="Helvetica" w:hAnsi="Helvetica"/>
          <w:color w:val="155F83"/>
          <w:spacing w:val="14"/>
          <w:sz w:val="23"/>
          <w:szCs w:val="23"/>
        </w:rPr>
        <w:t xml:space="preserve"> </w:t>
      </w:r>
      <w:r w:rsidRPr="004E147C">
        <w:rPr>
          <w:spacing w:val="14"/>
        </w:rPr>
        <w:t>Plágio em discussão na Uma</w:t>
      </w:r>
      <w:r>
        <w:rPr>
          <w:lang w:val="pt-BR"/>
        </w:rPr>
        <w:t xml:space="preserve">. Retirado em Janeiro 16, 2010, de </w:t>
      </w:r>
      <w:hyperlink r:id="rId11" w:history="1">
        <w:r w:rsidRPr="004E147C">
          <w:rPr>
            <w:rStyle w:val="Hiperligao"/>
          </w:rPr>
          <w:t>http://www3.uma.pt/aauma/index.php?option=com_content&amp;view=article&amp;id=767:plagio-em-discussao-na-uma&amp;catid=72:informacoes</w:t>
        </w:r>
      </w:hyperlink>
    </w:p>
    <w:p w:rsidR="000C6084" w:rsidRPr="00FD3E8F" w:rsidRDefault="000C6084">
      <w:pPr>
        <w:rPr>
          <w:b/>
          <w:bCs/>
          <w:lang w:val="pt-BR"/>
        </w:rPr>
      </w:pPr>
    </w:p>
    <w:p w:rsidR="0092215C" w:rsidRDefault="0092215C">
      <w:pPr>
        <w:spacing w:line="360" w:lineRule="auto"/>
      </w:pPr>
      <w:r>
        <w:t xml:space="preserve">PÚBLICO-COMUNICAÇÃO SOCIAL. (2010). Approbo é a nova ferramenta contra plágios académicos. Retirado em Janeiro 16, 2010, de </w:t>
      </w:r>
    </w:p>
    <w:p w:rsidR="000C6084" w:rsidRDefault="002E4B2F">
      <w:hyperlink r:id="rId12" w:history="1">
        <w:r w:rsidR="0092215C" w:rsidRPr="0092215C">
          <w:rPr>
            <w:rStyle w:val="Hiperligao"/>
          </w:rPr>
          <w:t>http://www.publico.clix.pt/Educa%c3%a7%c3%a3o/approbo-e-a-nova-ferramenta-contra-os-plagios-academicos_1380821</w:t>
        </w:r>
      </w:hyperlink>
    </w:p>
    <w:p w:rsidR="000C6084" w:rsidRDefault="000C6084">
      <w:pPr>
        <w:rPr>
          <w:sz w:val="32"/>
          <w:szCs w:val="32"/>
        </w:rPr>
      </w:pPr>
    </w:p>
    <w:p w:rsidR="000C6084" w:rsidRDefault="000C6084"/>
    <w:sectPr w:rsidR="000C6084" w:rsidSect="002E4B2F">
      <w:headerReference w:type="default" r:id="rId13"/>
      <w:footerReference w:type="default" r:id="rId14"/>
      <w:headerReference w:type="first" r:id="rId15"/>
      <w:footerReference w:type="first" r:id="rId16"/>
      <w:pgSz w:w="11905" w:h="16837"/>
      <w:pgMar w:top="2478" w:right="1134" w:bottom="1994" w:left="1134" w:header="1134" w:footer="113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1C" w:rsidRDefault="0041371C">
      <w:r>
        <w:separator/>
      </w:r>
    </w:p>
  </w:endnote>
  <w:endnote w:type="continuationSeparator" w:id="0">
    <w:p w:rsidR="0041371C" w:rsidRDefault="0041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Default="000C6084">
    <w:pPr>
      <w:tabs>
        <w:tab w:val="center" w:pos="4252"/>
      </w:tabs>
      <w:spacing w:line="360" w:lineRule="auto"/>
      <w:jc w:val="center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0"/>
        <w:szCs w:val="20"/>
      </w:rPr>
      <w:t>Mestrado em Ciências da Educação - Especialização em Informática Educacional</w:t>
    </w:r>
  </w:p>
  <w:p w:rsidR="000C6084" w:rsidRDefault="000C6084">
    <w:pPr>
      <w:tabs>
        <w:tab w:val="center" w:pos="4252"/>
      </w:tabs>
      <w:spacing w:line="360" w:lineRule="auto"/>
      <w:jc w:val="center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0"/>
        <w:szCs w:val="20"/>
      </w:rPr>
      <w:t xml:space="preserve"> -</w:t>
    </w:r>
    <w:r w:rsidR="002E4B2F">
      <w:rPr>
        <w:rFonts w:cs="Arial"/>
        <w:color w:val="000000"/>
        <w:sz w:val="20"/>
        <w:szCs w:val="20"/>
      </w:rPr>
      <w:fldChar w:fldCharType="begin"/>
    </w:r>
    <w:r>
      <w:rPr>
        <w:rFonts w:cs="Arial"/>
        <w:color w:val="000000"/>
        <w:sz w:val="20"/>
        <w:szCs w:val="20"/>
      </w:rPr>
      <w:instrText xml:space="preserve"> PAGE </w:instrText>
    </w:r>
    <w:r w:rsidR="002E4B2F">
      <w:rPr>
        <w:rFonts w:cs="Arial"/>
        <w:color w:val="000000"/>
        <w:sz w:val="20"/>
        <w:szCs w:val="20"/>
      </w:rPr>
      <w:fldChar w:fldCharType="separate"/>
    </w:r>
    <w:r w:rsidR="00EB42EB">
      <w:rPr>
        <w:rFonts w:cs="Arial"/>
        <w:noProof/>
        <w:color w:val="000000"/>
        <w:sz w:val="20"/>
        <w:szCs w:val="20"/>
      </w:rPr>
      <w:t>2</w:t>
    </w:r>
    <w:r w:rsidR="002E4B2F">
      <w:rPr>
        <w:rFonts w:cs="Arial"/>
        <w:color w:val="000000"/>
        <w:sz w:val="20"/>
        <w:szCs w:val="20"/>
      </w:rPr>
      <w:fldChar w:fldCharType="end"/>
    </w:r>
    <w:r>
      <w:rPr>
        <w:rFonts w:cs="Arial"/>
        <w:color w:val="000000"/>
        <w:sz w:val="20"/>
        <w:szCs w:val="20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Default="000C60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1C" w:rsidRDefault="0041371C">
      <w:r>
        <w:separator/>
      </w:r>
    </w:p>
  </w:footnote>
  <w:footnote w:type="continuationSeparator" w:id="0">
    <w:p w:rsidR="0041371C" w:rsidRDefault="0041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Default="000D1DA6">
    <w:pPr>
      <w:pStyle w:val="Cabealho1"/>
      <w:jc w:val="right"/>
      <w:rPr>
        <w:sz w:val="20"/>
        <w:szCs w:val="20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57805" cy="681990"/>
          <wp:effectExtent l="19050" t="0" r="444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681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084" w:rsidRDefault="000C6084">
    <w:pPr>
      <w:pStyle w:val="Cabealho1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Faculdade de Educação e Psicologia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Default="000C60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7D31"/>
    <w:rsid w:val="00026616"/>
    <w:rsid w:val="00063C91"/>
    <w:rsid w:val="000C52C2"/>
    <w:rsid w:val="000C6084"/>
    <w:rsid w:val="000D1DA6"/>
    <w:rsid w:val="000F0D10"/>
    <w:rsid w:val="00166E76"/>
    <w:rsid w:val="00197E9A"/>
    <w:rsid w:val="002960D4"/>
    <w:rsid w:val="002E4B2F"/>
    <w:rsid w:val="0033440F"/>
    <w:rsid w:val="00352909"/>
    <w:rsid w:val="00362E4D"/>
    <w:rsid w:val="003F2631"/>
    <w:rsid w:val="0041371C"/>
    <w:rsid w:val="00420BE7"/>
    <w:rsid w:val="00435ECA"/>
    <w:rsid w:val="004674A0"/>
    <w:rsid w:val="00477003"/>
    <w:rsid w:val="004848AE"/>
    <w:rsid w:val="00494E5E"/>
    <w:rsid w:val="004D4607"/>
    <w:rsid w:val="00592040"/>
    <w:rsid w:val="005A12AF"/>
    <w:rsid w:val="005B4BFF"/>
    <w:rsid w:val="00605EBB"/>
    <w:rsid w:val="00627C50"/>
    <w:rsid w:val="00665DA0"/>
    <w:rsid w:val="0068166C"/>
    <w:rsid w:val="00694566"/>
    <w:rsid w:val="006A38EC"/>
    <w:rsid w:val="006B09A9"/>
    <w:rsid w:val="006C4442"/>
    <w:rsid w:val="006C5635"/>
    <w:rsid w:val="00711263"/>
    <w:rsid w:val="00725480"/>
    <w:rsid w:val="00731BA1"/>
    <w:rsid w:val="007A2782"/>
    <w:rsid w:val="007E516F"/>
    <w:rsid w:val="008921F3"/>
    <w:rsid w:val="0090729B"/>
    <w:rsid w:val="0092215C"/>
    <w:rsid w:val="00930239"/>
    <w:rsid w:val="00937F11"/>
    <w:rsid w:val="009D60A6"/>
    <w:rsid w:val="00A07D31"/>
    <w:rsid w:val="00A85BEF"/>
    <w:rsid w:val="00A93F94"/>
    <w:rsid w:val="00AC41B5"/>
    <w:rsid w:val="00AF4C4E"/>
    <w:rsid w:val="00B5006C"/>
    <w:rsid w:val="00BE3C8A"/>
    <w:rsid w:val="00BF458C"/>
    <w:rsid w:val="00C739C2"/>
    <w:rsid w:val="00C7519C"/>
    <w:rsid w:val="00C96507"/>
    <w:rsid w:val="00CB6F72"/>
    <w:rsid w:val="00CC4D25"/>
    <w:rsid w:val="00D47CF7"/>
    <w:rsid w:val="00D521C8"/>
    <w:rsid w:val="00D527EF"/>
    <w:rsid w:val="00D7474A"/>
    <w:rsid w:val="00DC686C"/>
    <w:rsid w:val="00E020E5"/>
    <w:rsid w:val="00E351E4"/>
    <w:rsid w:val="00E91EC4"/>
    <w:rsid w:val="00EB42EB"/>
    <w:rsid w:val="00F77022"/>
    <w:rsid w:val="00FA0682"/>
    <w:rsid w:val="00FB1598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"/>
    <w:qFormat/>
    <w:rsid w:val="00930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arcter"/>
    <w:uiPriority w:val="9"/>
    <w:qFormat/>
    <w:rsid w:val="0033440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2E4B2F"/>
    <w:rPr>
      <w:color w:val="000080"/>
      <w:u w:val="single"/>
    </w:rPr>
  </w:style>
  <w:style w:type="paragraph" w:customStyle="1" w:styleId="Cabealho1">
    <w:name w:val="Cabeçalho1"/>
    <w:basedOn w:val="Normal"/>
    <w:next w:val="Corpodetexto"/>
    <w:rsid w:val="002E4B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2E4B2F"/>
    <w:pPr>
      <w:spacing w:after="120"/>
    </w:pPr>
  </w:style>
  <w:style w:type="paragraph" w:styleId="Lista">
    <w:name w:val="List"/>
    <w:basedOn w:val="Corpodetexto"/>
    <w:rsid w:val="002E4B2F"/>
    <w:rPr>
      <w:rFonts w:cs="Tahoma"/>
    </w:rPr>
  </w:style>
  <w:style w:type="paragraph" w:customStyle="1" w:styleId="Legenda1">
    <w:name w:val="Legenda1"/>
    <w:basedOn w:val="Normal"/>
    <w:rsid w:val="002E4B2F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2E4B2F"/>
    <w:pPr>
      <w:suppressLineNumbers/>
    </w:pPr>
    <w:rPr>
      <w:rFonts w:cs="Tahoma"/>
    </w:rPr>
  </w:style>
  <w:style w:type="paragraph" w:styleId="Rodap">
    <w:name w:val="footer"/>
    <w:basedOn w:val="Normal"/>
    <w:rsid w:val="002E4B2F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rsid w:val="002E4B2F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2E4B2F"/>
    <w:pPr>
      <w:suppressLineNumbers/>
    </w:pPr>
  </w:style>
  <w:style w:type="paragraph" w:customStyle="1" w:styleId="msonospacing0">
    <w:name w:val="msonospacing"/>
    <w:basedOn w:val="Normal"/>
    <w:rsid w:val="00D47CF7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166C"/>
    <w:rPr>
      <w:color w:val="800080"/>
      <w:u w:val="single"/>
    </w:rPr>
  </w:style>
  <w:style w:type="table" w:styleId="Tabelacomgrelha">
    <w:name w:val="Table Grid"/>
    <w:basedOn w:val="Tabelanormal"/>
    <w:rsid w:val="007A2782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cter">
    <w:name w:val="Título 3 Carácter"/>
    <w:basedOn w:val="Tipodeletrapredefinidodopargrafo"/>
    <w:link w:val="Ttulo3"/>
    <w:uiPriority w:val="9"/>
    <w:rsid w:val="0033440F"/>
    <w:rPr>
      <w:b/>
      <w:bCs/>
      <w:sz w:val="24"/>
      <w:szCs w:val="24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930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itaoHTML">
    <w:name w:val="HTML Cite"/>
    <w:basedOn w:val="Tipodeletrapredefinidodopargrafo"/>
    <w:rsid w:val="00930239"/>
    <w:rPr>
      <w:i/>
      <w:iCs/>
    </w:rPr>
  </w:style>
  <w:style w:type="paragraph" w:styleId="NormalWeb">
    <w:name w:val="Normal (Web)"/>
    <w:basedOn w:val="Normal"/>
    <w:uiPriority w:val="99"/>
    <w:rsid w:val="00930239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960D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60D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2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8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33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5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104">
                  <w:marLeft w:val="0"/>
                  <w:marRight w:val="0"/>
                  <w:marTop w:val="0"/>
                  <w:marBottom w:val="0"/>
                  <w:divBdr>
                    <w:top w:val="single" w:sz="12" w:space="5" w:color="CEBB80"/>
                    <w:left w:val="single" w:sz="12" w:space="5" w:color="CEBB80"/>
                    <w:bottom w:val="single" w:sz="12" w:space="12" w:color="CEBB80"/>
                    <w:right w:val="single" w:sz="12" w:space="5" w:color="CEBB80"/>
                  </w:divBdr>
                </w:div>
              </w:divsChild>
            </w:div>
          </w:divsChild>
        </w:div>
      </w:divsChild>
    </w:div>
    <w:div w:id="1280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95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lico.clix.pt/Educa%c3%a7%c3%a3o/approbo-e-a-nova-ferramenta-contra-os-plagios-academicos_13808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uma.pt/aauma/index.php?option=com_content&amp;view=article&amp;id=767:plagio-em-discussao-na-uma&amp;catid=72:informaco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3.uma.pt/nelsonverissi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uma.pt/aauma/index.php?option=com_content&amp;view=article&amp;id=767:plagio-em-discussao-na-uma&amp;catid=72:informaco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8D85-F7FB-45E5-8B1B-FFC66355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Profissional Cristóvão Colombo</Company>
  <LinksUpToDate>false</LinksUpToDate>
  <CharactersWithSpaces>5488</CharactersWithSpaces>
  <SharedDoc>false</SharedDoc>
  <HLinks>
    <vt:vector size="180" baseType="variant">
      <vt:variant>
        <vt:i4>196720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http://pt.wikipedia.org/wiki/Sim_City</vt:lpwstr>
      </vt:variant>
      <vt:variant>
        <vt:lpwstr/>
      </vt:variant>
      <vt:variant>
        <vt:i4>720978</vt:i4>
      </vt:variant>
      <vt:variant>
        <vt:i4>84</vt:i4>
      </vt:variant>
      <vt:variant>
        <vt:i4>0</vt:i4>
      </vt:variant>
      <vt:variant>
        <vt:i4>5</vt:i4>
      </vt:variant>
      <vt:variant>
        <vt:lpwstr>http://jpn.icicom.up.pt/2007/03/23/telemoveis_censurados_nas_salas_de_aula_italianas.html</vt:lpwstr>
      </vt:variant>
      <vt:variant>
        <vt:lpwstr/>
      </vt:variant>
      <vt:variant>
        <vt:i4>2490480</vt:i4>
      </vt:variant>
      <vt:variant>
        <vt:i4>81</vt:i4>
      </vt:variant>
      <vt:variant>
        <vt:i4>0</vt:i4>
      </vt:variant>
      <vt:variant>
        <vt:i4>5</vt:i4>
      </vt:variant>
      <vt:variant>
        <vt:lpwstr>http://www.mindmeister.com/12213323</vt:lpwstr>
      </vt:variant>
      <vt:variant>
        <vt:lpwstr/>
      </vt:variant>
      <vt:variant>
        <vt:i4>5439585</vt:i4>
      </vt:variant>
      <vt:variant>
        <vt:i4>78</vt:i4>
      </vt:variant>
      <vt:variant>
        <vt:i4>0</vt:i4>
      </vt:variant>
      <vt:variant>
        <vt:i4>5</vt:i4>
      </vt:variant>
      <vt:variant>
        <vt:lpwstr>http://www.webtvwire.com/wp-content/uploads/2007/10/1camtasias5_header.jpg</vt:lpwstr>
      </vt:variant>
      <vt:variant>
        <vt:lpwstr/>
      </vt:variant>
      <vt:variant>
        <vt:i4>196689</vt:i4>
      </vt:variant>
      <vt:variant>
        <vt:i4>75</vt:i4>
      </vt:variant>
      <vt:variant>
        <vt:i4>0</vt:i4>
      </vt:variant>
      <vt:variant>
        <vt:i4>5</vt:i4>
      </vt:variant>
      <vt:variant>
        <vt:lpwstr>http://www.qweas.com/downloads/audio/multimedia-creation-tools/scr-windows-movie-maker-for-vista.jpg</vt:lpwstr>
      </vt:variant>
      <vt:variant>
        <vt:lpwstr/>
      </vt:variant>
      <vt:variant>
        <vt:i4>1769548</vt:i4>
      </vt:variant>
      <vt:variant>
        <vt:i4>72</vt:i4>
      </vt:variant>
      <vt:variant>
        <vt:i4>0</vt:i4>
      </vt:variant>
      <vt:variant>
        <vt:i4>5</vt:i4>
      </vt:variant>
      <vt:variant>
        <vt:lpwstr>http://www.techsmith.com/camtasia.asp</vt:lpwstr>
      </vt:variant>
      <vt:variant>
        <vt:lpwstr/>
      </vt:variant>
      <vt:variant>
        <vt:i4>2883655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http://pt.wikipedia.org/wiki/Camtasia_Studio</vt:lpwstr>
      </vt:variant>
      <vt:variant>
        <vt:lpwstr/>
      </vt:variant>
      <vt:variant>
        <vt:i4>3801147</vt:i4>
      </vt:variant>
      <vt:variant>
        <vt:i4>66</vt:i4>
      </vt:variant>
      <vt:variant>
        <vt:i4>0</vt:i4>
      </vt:variant>
      <vt:variant>
        <vt:i4>5</vt:i4>
      </vt:variant>
      <vt:variant>
        <vt:lpwstr>http://www.nonio.uminho.pt/documentos/actas/actchal2003/05comunicacoes/Tema3/03RosanaRomano.pdf</vt:lpwstr>
      </vt:variant>
      <vt:variant>
        <vt:lpwstr/>
      </vt:variant>
      <vt:variant>
        <vt:i4>2490480</vt:i4>
      </vt:variant>
      <vt:variant>
        <vt:i4>63</vt:i4>
      </vt:variant>
      <vt:variant>
        <vt:i4>0</vt:i4>
      </vt:variant>
      <vt:variant>
        <vt:i4>5</vt:i4>
      </vt:variant>
      <vt:variant>
        <vt:lpwstr>http://www.mindmeister.com/12213323</vt:lpwstr>
      </vt:variant>
      <vt:variant>
        <vt:lpwstr/>
      </vt:variant>
      <vt:variant>
        <vt:i4>4390940</vt:i4>
      </vt:variant>
      <vt:variant>
        <vt:i4>60</vt:i4>
      </vt:variant>
      <vt:variant>
        <vt:i4>0</vt:i4>
      </vt:variant>
      <vt:variant>
        <vt:i4>5</vt:i4>
      </vt:variant>
      <vt:variant>
        <vt:lpwstr>http://www.cinted.ufrgs.br/ciclo10/artigos/5bDaniela.pdf</vt:lpwstr>
      </vt:variant>
      <vt:variant>
        <vt:lpwstr/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>http://comminfo.rutgers.edu/ci/cmcs/publications/articles/mobile%20phones%20in%20educational%20settings.pdf</vt:lpwstr>
      </vt:variant>
      <vt:variant>
        <vt:lpwstr/>
      </vt:variant>
      <vt:variant>
        <vt:i4>6488096</vt:i4>
      </vt:variant>
      <vt:variant>
        <vt:i4>54</vt:i4>
      </vt:variant>
      <vt:variant>
        <vt:i4>0</vt:i4>
      </vt:variant>
      <vt:variant>
        <vt:i4>5</vt:i4>
      </vt:variant>
      <vt:variant>
        <vt:lpwstr>http://www.teresianasstj.net/files/met/RedeseEducao.pdf</vt:lpwstr>
      </vt:variant>
      <vt:variant>
        <vt:lpwstr/>
      </vt:variant>
      <vt:variant>
        <vt:i4>4194346</vt:i4>
      </vt:variant>
      <vt:variant>
        <vt:i4>51</vt:i4>
      </vt:variant>
      <vt:variant>
        <vt:i4>0</vt:i4>
      </vt:variant>
      <vt:variant>
        <vt:i4>5</vt:i4>
      </vt:variant>
      <vt:variant>
        <vt:lpwstr>http://learning.porto.ucp.pt/webapps/portal/frameset.jsp?tab_tab_group_id=_2_1&amp;url=%2Fwebapps%2Fblackboard%2Fexecute%2Flauncher%3Ftype%3DCourse%26id%3D_3644_1%26url%3D</vt:lpwstr>
      </vt:variant>
      <vt:variant>
        <vt:lpwstr/>
      </vt:variant>
      <vt:variant>
        <vt:i4>8388629</vt:i4>
      </vt:variant>
      <vt:variant>
        <vt:i4>48</vt:i4>
      </vt:variant>
      <vt:variant>
        <vt:i4>0</vt:i4>
      </vt:variant>
      <vt:variant>
        <vt:i4>5</vt:i4>
      </vt:variant>
      <vt:variant>
        <vt:lpwstr>http://learning.porto.ucp.pt/webapps/blackboard/content/contentWrapper.jsp?attachment=true&amp;navItem=content&amp;content_id=_38870_1&amp;displayName=Portugal+Móvel+e+eGeneration&amp;course_id=_3644_1&amp;href=/%40%40/8DCEE052F120C84F1E5715BDB06F031E/courses/1/M-Madeira-TAC/content/_38870_1/E-Generation.pdf</vt:lpwstr>
      </vt:variant>
      <vt:variant>
        <vt:lpwstr/>
      </vt:variant>
      <vt:variant>
        <vt:i4>8388629</vt:i4>
      </vt:variant>
      <vt:variant>
        <vt:i4>45</vt:i4>
      </vt:variant>
      <vt:variant>
        <vt:i4>0</vt:i4>
      </vt:variant>
      <vt:variant>
        <vt:i4>5</vt:i4>
      </vt:variant>
      <vt:variant>
        <vt:lpwstr>http://learning.porto.ucp.pt/webapps/blackboard/content/contentWrapper.jsp?attachment=true&amp;navItem=content&amp;content_id=_38870_1&amp;displayName=Portugal+Móvel+e+eGeneration&amp;course_id=_3644_1&amp;href=/%40%40/8DCEE052F120C84F1E5715BDB06F031E/courses/1/M-Madeira-TAC/content/_38870_1/E-Generation.pdf</vt:lpwstr>
      </vt:variant>
      <vt:variant>
        <vt:lpwstr/>
      </vt:variant>
      <vt:variant>
        <vt:i4>7995449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http://www.youtube.com/watch?v=aQ7tjBuTaTo&amp;feature=related</vt:lpwstr>
      </vt:variant>
      <vt:variant>
        <vt:lpwstr/>
      </vt:variant>
      <vt:variant>
        <vt:i4>8126570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http://www.youtube.com/watch?v=6dXkdHcGH-Y</vt:lpwstr>
      </vt:variant>
      <vt:variant>
        <vt:lpwstr/>
      </vt:variant>
      <vt:variant>
        <vt:i4>7012469</vt:i4>
      </vt:variant>
      <vt:variant>
        <vt:i4>36</vt:i4>
      </vt:variant>
      <vt:variant>
        <vt:i4>0</vt:i4>
      </vt:variant>
      <vt:variant>
        <vt:i4>5</vt:i4>
      </vt:variant>
      <vt:variant>
        <vt:lpwstr>http://www.mindomo.com/view.htm?m=de6d43e50d1c4c7e878c8db062e6de1a</vt:lpwstr>
      </vt:variant>
      <vt:variant>
        <vt:lpwstr/>
      </vt:variant>
      <vt:variant>
        <vt:i4>3407905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http://www.youtube.com/watch?v=biayrX6Toz8</vt:lpwstr>
      </vt:variant>
      <vt:variant>
        <vt:lpwstr/>
      </vt:variant>
      <vt:variant>
        <vt:i4>2424894</vt:i4>
      </vt:variant>
      <vt:variant>
        <vt:i4>30</vt:i4>
      </vt:variant>
      <vt:variant>
        <vt:i4>0</vt:i4>
      </vt:variant>
      <vt:variant>
        <vt:i4>5</vt:i4>
      </vt:variant>
      <vt:variant>
        <vt:lpwstr>http://www.dimdim.com/</vt:lpwstr>
      </vt:variant>
      <vt:variant>
        <vt:lpwstr/>
      </vt:variant>
      <vt:variant>
        <vt:i4>8257594</vt:i4>
      </vt:variant>
      <vt:variant>
        <vt:i4>27</vt:i4>
      </vt:variant>
      <vt:variant>
        <vt:i4>0</vt:i4>
      </vt:variant>
      <vt:variant>
        <vt:i4>5</vt:i4>
      </vt:variant>
      <vt:variant>
        <vt:lpwstr>http://www.guru.com/index.aspx</vt:lpwstr>
      </vt:variant>
      <vt:variant>
        <vt:lpwstr/>
      </vt:variant>
      <vt:variant>
        <vt:i4>4522064</vt:i4>
      </vt:variant>
      <vt:variant>
        <vt:i4>24</vt:i4>
      </vt:variant>
      <vt:variant>
        <vt:i4>0</vt:i4>
      </vt:variant>
      <vt:variant>
        <vt:i4>5</vt:i4>
      </vt:variant>
      <vt:variant>
        <vt:lpwstr>http://www.ning.com/</vt:lpwstr>
      </vt:variant>
      <vt:variant>
        <vt:lpwstr/>
      </vt:variant>
      <vt:variant>
        <vt:i4>4063278</vt:i4>
      </vt:variant>
      <vt:variant>
        <vt:i4>21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/>
      </vt:variant>
      <vt:variant>
        <vt:i4>5046366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3211365</vt:i4>
      </vt:variant>
      <vt:variant>
        <vt:i4>15</vt:i4>
      </vt:variant>
      <vt:variant>
        <vt:i4>0</vt:i4>
      </vt:variant>
      <vt:variant>
        <vt:i4>5</vt:i4>
      </vt:variant>
      <vt:variant>
        <vt:lpwstr>http://secondlife.com/</vt:lpwstr>
      </vt:variant>
      <vt:variant>
        <vt:lpwstr/>
      </vt:variant>
      <vt:variant>
        <vt:i4>5111878</vt:i4>
      </vt:variant>
      <vt:variant>
        <vt:i4>12</vt:i4>
      </vt:variant>
      <vt:variant>
        <vt:i4>0</vt:i4>
      </vt:variant>
      <vt:variant>
        <vt:i4>5</vt:i4>
      </vt:variant>
      <vt:variant>
        <vt:lpwstr>http://b-ou-r.blogspot.com/2007/10/steve-johnson-tudo-o-que-mau-faz-bem.html</vt:lpwstr>
      </vt:variant>
      <vt:variant>
        <vt:lpwstr/>
      </vt:variant>
      <vt:variant>
        <vt:i4>2293879</vt:i4>
      </vt:variant>
      <vt:variant>
        <vt:i4>9</vt:i4>
      </vt:variant>
      <vt:variant>
        <vt:i4>0</vt:i4>
      </vt:variant>
      <vt:variant>
        <vt:i4>5</vt:i4>
      </vt:variant>
      <vt:variant>
        <vt:lpwstr>http://www.innocentive.com/</vt:lpwstr>
      </vt:variant>
      <vt:variant>
        <vt:lpwstr/>
      </vt:variant>
      <vt:variant>
        <vt:i4>2424932</vt:i4>
      </vt:variant>
      <vt:variant>
        <vt:i4>6</vt:i4>
      </vt:variant>
      <vt:variant>
        <vt:i4>0</vt:i4>
      </vt:variant>
      <vt:variant>
        <vt:i4>5</vt:i4>
      </vt:variant>
      <vt:variant>
        <vt:lpwstr>http://www.marcprensky.com/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http://www.youtube.com/watch?v=aQ7tjBuTaTo&amp;feature=related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http://www.youtube.com/watch?v=aQ7tjBuTaTo&amp;feature=related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admuser</dc:creator>
  <cp:keywords/>
  <cp:lastModifiedBy>admuser</cp:lastModifiedBy>
  <cp:revision>17</cp:revision>
  <cp:lastPrinted>1601-01-01T00:00:00Z</cp:lastPrinted>
  <dcterms:created xsi:type="dcterms:W3CDTF">2010-01-16T16:02:00Z</dcterms:created>
  <dcterms:modified xsi:type="dcterms:W3CDTF">2010-01-16T16:38:00Z</dcterms:modified>
</cp:coreProperties>
</file>